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9D8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1B6BE342" wp14:editId="14FA1E0A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3BD3" w14:textId="53B5D533" w:rsidR="00EB48D7" w:rsidRDefault="3432B210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AF7971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UNC</w:t>
      </w:r>
      <w:r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 </w:t>
      </w:r>
      <w:r w:rsidR="00762B12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world view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2021</w:t>
      </w:r>
      <w:r w:rsidR="009874B2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 </w:t>
      </w:r>
    </w:p>
    <w:p w14:paraId="03E6BD04" w14:textId="2F94F4A7" w:rsidR="00BD1ECD" w:rsidRDefault="004938AF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GLOBAL </w:t>
      </w:r>
      <w:r w:rsidR="00EB48D7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BUSINESS IN A NEW WORLD</w:t>
      </w:r>
      <w:r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 </w:t>
      </w:r>
    </w:p>
    <w:p w14:paraId="4BB1CB5B" w14:textId="77777777" w:rsidR="00BD1ECD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</w:p>
    <w:p w14:paraId="38FF2331" w14:textId="7ED33CCB" w:rsidR="009874B2" w:rsidRPr="003234F2" w:rsidRDefault="00496F54" w:rsidP="00926F5F">
      <w:pPr>
        <w:jc w:val="center"/>
        <w:rPr>
          <w:b/>
          <w:bCs/>
          <w:color w:val="000000"/>
        </w:rPr>
      </w:pPr>
      <w:r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STUDY GUIDE for </w:t>
      </w:r>
      <w:r w:rsidR="00C87B7E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5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1D6D8AC6" w14:textId="77777777" w:rsidTr="2B258929">
        <w:trPr>
          <w:trHeight w:val="437"/>
        </w:trPr>
        <w:tc>
          <w:tcPr>
            <w:tcW w:w="4675" w:type="dxa"/>
          </w:tcPr>
          <w:p w14:paraId="2EF5F2D5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2C719BAA" w14:textId="77777777"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14:paraId="27A8501C" w14:textId="77777777" w:rsidTr="2B258929">
        <w:trPr>
          <w:trHeight w:val="437"/>
        </w:trPr>
        <w:tc>
          <w:tcPr>
            <w:tcW w:w="4675" w:type="dxa"/>
          </w:tcPr>
          <w:p w14:paraId="0E718262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14:paraId="33A3A2C6" w14:textId="77777777"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14:paraId="78065683" w14:textId="77777777" w:rsidTr="2B258929">
        <w:trPr>
          <w:trHeight w:val="4496"/>
        </w:trPr>
        <w:tc>
          <w:tcPr>
            <w:tcW w:w="10260" w:type="dxa"/>
            <w:gridSpan w:val="2"/>
          </w:tcPr>
          <w:p w14:paraId="7F161544" w14:textId="34E1638B" w:rsidR="00BF4695" w:rsidRPr="00C32489" w:rsidRDefault="2E4A5120" w:rsidP="2B258929">
            <w:pPr>
              <w:rPr>
                <w:rFonts w:asciiTheme="majorHAnsi" w:hAnsiTheme="majorHAnsi" w:cstheme="majorBidi"/>
                <w:sz w:val="23"/>
                <w:szCs w:val="23"/>
              </w:rPr>
            </w:pPr>
            <w:r w:rsidRPr="2B25892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Instructions:</w:t>
            </w:r>
            <w:r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BF4695">
              <w:br/>
            </w:r>
            <w:r w:rsidR="6404EF69" w:rsidRPr="2B258929">
              <w:rPr>
                <w:rFonts w:asciiTheme="majorHAnsi" w:hAnsiTheme="majorHAnsi" w:cstheme="majorBidi"/>
                <w:sz w:val="23"/>
                <w:szCs w:val="23"/>
              </w:rPr>
              <w:t>You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have an opportunity to </w:t>
            </w:r>
            <w:r w:rsidR="00C87B7E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receive </w:t>
            </w:r>
            <w:r w:rsidR="009077BD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5 </w:t>
            </w:r>
            <w:r w:rsidR="004506B3" w:rsidRPr="2B258929">
              <w:rPr>
                <w:rFonts w:asciiTheme="majorHAnsi" w:hAnsiTheme="majorHAnsi" w:cstheme="majorBidi"/>
                <w:sz w:val="23"/>
                <w:szCs w:val="23"/>
              </w:rPr>
              <w:t>Professional Development Contact Hours (</w:t>
            </w:r>
            <w:r w:rsidR="009077BD" w:rsidRPr="2B258929">
              <w:rPr>
                <w:rFonts w:asciiTheme="majorHAnsi" w:hAnsiTheme="majorHAnsi" w:cstheme="majorBidi"/>
                <w:sz w:val="23"/>
                <w:szCs w:val="23"/>
              </w:rPr>
              <w:t>PDCH</w:t>
            </w:r>
            <w:r w:rsidR="004506B3" w:rsidRPr="2B258929">
              <w:rPr>
                <w:rFonts w:asciiTheme="majorHAnsi" w:hAnsiTheme="majorHAnsi" w:cstheme="majorBidi"/>
                <w:sz w:val="23"/>
                <w:szCs w:val="23"/>
              </w:rPr>
              <w:t>)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for </w:t>
            </w:r>
            <w:r w:rsidR="468B513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attending 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this virtual </w:t>
            </w:r>
            <w:r w:rsidR="468B513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Global </w:t>
            </w:r>
            <w:r w:rsidR="3F9CB460" w:rsidRPr="2B258929">
              <w:rPr>
                <w:rFonts w:asciiTheme="majorHAnsi" w:hAnsiTheme="majorHAnsi" w:cstheme="majorBidi"/>
                <w:sz w:val="23"/>
                <w:szCs w:val="23"/>
              </w:rPr>
              <w:t>Business in a New World</w:t>
            </w:r>
            <w:r w:rsidR="468B513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program</w:t>
            </w:r>
            <w:r w:rsidR="36A1A561" w:rsidRPr="2B258929">
              <w:rPr>
                <w:rFonts w:asciiTheme="majorHAnsi" w:hAnsiTheme="majorHAnsi" w:cstheme="majorBidi"/>
                <w:sz w:val="23"/>
                <w:szCs w:val="23"/>
              </w:rPr>
              <w:t>. To do so,</w:t>
            </w:r>
            <w:r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you must</w:t>
            </w:r>
            <w:r w:rsidR="0042534D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write a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9E5603" w:rsidRPr="2B258929">
              <w:rPr>
                <w:rFonts w:asciiTheme="majorHAnsi" w:hAnsiTheme="majorHAnsi" w:cstheme="majorBidi"/>
                <w:sz w:val="23"/>
                <w:szCs w:val="23"/>
              </w:rPr>
              <w:t>250-word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reflection on</w:t>
            </w:r>
            <w:r w:rsidR="004E183A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the</w:t>
            </w:r>
            <w:r w:rsidR="00AF7971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2F1702">
              <w:rPr>
                <w:rFonts w:asciiTheme="majorHAnsi" w:hAnsiTheme="majorHAnsi" w:cstheme="majorBidi"/>
                <w:sz w:val="23"/>
                <w:szCs w:val="23"/>
              </w:rPr>
              <w:t>two-hour</w:t>
            </w:r>
            <w:r w:rsidR="3F9CB460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134029BC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Global Business in a New World </w:t>
            </w:r>
            <w:r w:rsidR="513F9538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virtual program on </w:t>
            </w:r>
            <w:r w:rsidR="134029BC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Friday, </w:t>
            </w:r>
            <w:r w:rsidR="3F9CB460" w:rsidRPr="2B258929">
              <w:rPr>
                <w:rFonts w:asciiTheme="majorHAnsi" w:hAnsiTheme="majorHAnsi" w:cstheme="majorBidi"/>
                <w:sz w:val="23"/>
                <w:szCs w:val="23"/>
              </w:rPr>
              <w:t>November 5</w:t>
            </w:r>
            <w:r w:rsidR="009E5603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. In addition, you must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>complete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>ections I</w:t>
            </w:r>
            <w:r w:rsidR="00AF7971">
              <w:rPr>
                <w:rFonts w:asciiTheme="majorHAnsi" w:hAnsiTheme="majorHAnsi" w:cstheme="majorBidi"/>
                <w:sz w:val="23"/>
                <w:szCs w:val="23"/>
              </w:rPr>
              <w:t xml:space="preserve">I and </w:t>
            </w:r>
            <w:r w:rsidR="0A9124D0" w:rsidRPr="2B258929">
              <w:rPr>
                <w:rFonts w:asciiTheme="majorHAnsi" w:hAnsiTheme="majorHAnsi" w:cstheme="majorBidi"/>
                <w:sz w:val="23"/>
                <w:szCs w:val="23"/>
              </w:rPr>
              <w:t>III</w:t>
            </w:r>
            <w:r w:rsidR="615F12AE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 below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. </w:t>
            </w:r>
            <w:r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Please return completed study guide by </w:t>
            </w:r>
            <w:r w:rsidR="70F799B6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5:00 p.m. on </w:t>
            </w:r>
            <w:r w:rsidR="614A7535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>Monday</w:t>
            </w:r>
            <w:r w:rsidR="50991F7E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>,</w:t>
            </w:r>
            <w:r w:rsidR="009077BD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134029BC"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April 18 </w:t>
            </w:r>
            <w:r w:rsidR="00496F54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to </w:t>
            </w:r>
            <w:r w:rsidR="004938AF" w:rsidRPr="2B258929">
              <w:rPr>
                <w:rFonts w:asciiTheme="majorHAnsi" w:hAnsiTheme="majorHAnsi" w:cstheme="majorBidi"/>
                <w:sz w:val="23"/>
                <w:szCs w:val="23"/>
              </w:rPr>
              <w:t xml:space="preserve">the </w:t>
            </w:r>
            <w:r w:rsidR="2652A263" w:rsidRPr="2B258929">
              <w:rPr>
                <w:rFonts w:asciiTheme="majorHAnsi" w:hAnsiTheme="majorHAnsi" w:cstheme="majorBidi"/>
                <w:sz w:val="23"/>
                <w:szCs w:val="23"/>
              </w:rPr>
              <w:t>UNC World View mailbox at worldview.unc.edu</w:t>
            </w:r>
          </w:p>
          <w:p w14:paraId="0D3ABC68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215A8812" w14:textId="77777777"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2AA1616C" w14:textId="77777777" w:rsidR="000B27B9" w:rsidRDefault="004506B3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Business Facilities Staff. (2021): </w:t>
            </w:r>
            <w:r w:rsidR="00B504D8" w:rsidRPr="00B504D8">
              <w:rPr>
                <w:rFonts w:asciiTheme="majorHAnsi" w:hAnsiTheme="majorHAnsi" w:cstheme="majorHAnsi"/>
                <w:sz w:val="23"/>
                <w:szCs w:val="23"/>
              </w:rPr>
              <w:t>North Carolina: Rising Star with a Global Reach</w:t>
            </w:r>
          </w:p>
          <w:p w14:paraId="2922ED69" w14:textId="7DDD375A" w:rsidR="00C87B7E" w:rsidRPr="00B504D8" w:rsidRDefault="00395177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B504D8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70065C" w:rsidRPr="00B504D8">
              <w:rPr>
                <w:rFonts w:asciiTheme="majorHAnsi" w:hAnsiTheme="majorHAnsi" w:cstheme="majorHAnsi"/>
                <w:sz w:val="23"/>
                <w:szCs w:val="23"/>
              </w:rPr>
              <w:t xml:space="preserve">:  </w:t>
            </w:r>
          </w:p>
          <w:p w14:paraId="1DD029EB" w14:textId="2A4DF835" w:rsidR="00F72510" w:rsidRDefault="00B504D8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bookmarkStart w:id="0" w:name="_Hlk85715141"/>
            <w:r w:rsidRPr="00B504D8">
              <w:rPr>
                <w:rFonts w:asciiTheme="majorHAnsi" w:hAnsiTheme="majorHAnsi" w:cstheme="majorHAnsi"/>
                <w:sz w:val="23"/>
                <w:szCs w:val="23"/>
              </w:rPr>
              <w:t>https://businessfacilities.com/2021/02/north-carolina-2020-state-of-the-year-rising-star-with-global-reach/</w:t>
            </w:r>
          </w:p>
          <w:bookmarkEnd w:id="0"/>
          <w:p w14:paraId="44CA8177" w14:textId="77777777" w:rsidR="00B504D8" w:rsidRPr="005C5B46" w:rsidRDefault="00B504D8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801A6A3" w14:textId="6D55B513" w:rsidR="00591EB6" w:rsidRDefault="006E6180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TED</w:t>
            </w:r>
            <w:r w:rsidR="005C5B4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x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Talk</w:t>
            </w:r>
            <w:proofErr w:type="spellEnd"/>
            <w:r w:rsidR="00591EB6"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  <w:r w:rsidR="00591E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2629B93" w14:textId="13299347" w:rsidR="00395177" w:rsidRPr="004938AF" w:rsidRDefault="00EE36DD" w:rsidP="006E6180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Wylie</w:t>
            </w:r>
            <w:r w:rsidR="00240023" w:rsidRPr="004938AF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H</w:t>
            </w:r>
            <w:r w:rsidR="001B7FCD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240023" w:rsidRPr="004938AF">
              <w:rPr>
                <w:rFonts w:asciiTheme="majorHAnsi" w:hAnsiTheme="majorHAnsi" w:cstheme="majorHAnsi"/>
                <w:sz w:val="23"/>
                <w:szCs w:val="23"/>
              </w:rPr>
              <w:t xml:space="preserve"> (201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7</w:t>
            </w:r>
            <w:r w:rsidR="00240023" w:rsidRPr="004938AF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r w:rsidR="0082414A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Community Colleges and Our Collective Future</w:t>
            </w:r>
          </w:p>
          <w:p w14:paraId="0BF72083" w14:textId="77777777" w:rsidR="00395177" w:rsidRPr="004938AF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4938AF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395177" w:rsidRPr="004938AF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  <w:p w14:paraId="22A6E75B" w14:textId="42100607" w:rsidR="004D7099" w:rsidRPr="00C87B7E" w:rsidRDefault="00EE36DD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E36DD">
              <w:rPr>
                <w:rFonts w:asciiTheme="majorHAnsi" w:hAnsiTheme="majorHAnsi" w:cstheme="majorHAnsi"/>
                <w:sz w:val="23"/>
                <w:szCs w:val="23"/>
              </w:rPr>
              <w:t>https://www.youtube.com/watch?v=If7r0LxiWTA</w:t>
            </w:r>
          </w:p>
        </w:tc>
      </w:tr>
    </w:tbl>
    <w:p w14:paraId="2631D23B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605AF7F9" w14:textId="77777777" w:rsidR="009E5603" w:rsidRPr="004E183A" w:rsidRDefault="009E5603" w:rsidP="00447F11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Section I: Program Reflection</w:t>
      </w:r>
    </w:p>
    <w:p w14:paraId="1CE803CB" w14:textId="382C06DA" w:rsidR="009E5603" w:rsidRDefault="009E5603" w:rsidP="2B258929">
      <w:pPr>
        <w:rPr>
          <w:rFonts w:asciiTheme="majorHAnsi" w:hAnsiTheme="majorHAnsi" w:cstheme="majorBidi"/>
          <w:b/>
          <w:bCs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Instructions</w:t>
      </w:r>
      <w:r w:rsidRPr="2B258929">
        <w:rPr>
          <w:rFonts w:asciiTheme="majorHAnsi" w:hAnsiTheme="majorHAnsi" w:cstheme="majorBidi"/>
          <w:b/>
          <w:bCs/>
        </w:rPr>
        <w:t xml:space="preserve">: </w:t>
      </w:r>
      <w:r w:rsidRPr="2B258929">
        <w:rPr>
          <w:rFonts w:asciiTheme="majorHAnsi" w:hAnsiTheme="majorHAnsi" w:cstheme="majorBidi"/>
          <w:sz w:val="23"/>
          <w:szCs w:val="23"/>
        </w:rPr>
        <w:t>Please write a brief 2</w:t>
      </w:r>
      <w:r w:rsidR="00B504D8" w:rsidRPr="2B258929">
        <w:rPr>
          <w:rFonts w:asciiTheme="majorHAnsi" w:hAnsiTheme="majorHAnsi" w:cstheme="majorBidi"/>
          <w:sz w:val="23"/>
          <w:szCs w:val="23"/>
        </w:rPr>
        <w:t>50</w:t>
      </w:r>
      <w:r w:rsidRPr="2B258929">
        <w:rPr>
          <w:rFonts w:asciiTheme="majorHAnsi" w:hAnsiTheme="majorHAnsi" w:cstheme="majorBidi"/>
          <w:sz w:val="23"/>
          <w:szCs w:val="23"/>
        </w:rPr>
        <w:t xml:space="preserve">-word reflection on the virtual Global </w:t>
      </w:r>
      <w:r w:rsidR="00EE36DD" w:rsidRPr="2B258929">
        <w:rPr>
          <w:rFonts w:asciiTheme="majorHAnsi" w:hAnsiTheme="majorHAnsi" w:cstheme="majorBidi"/>
          <w:sz w:val="23"/>
          <w:szCs w:val="23"/>
        </w:rPr>
        <w:t xml:space="preserve">Business in a New World </w:t>
      </w:r>
      <w:r w:rsidRPr="2B258929">
        <w:rPr>
          <w:rFonts w:asciiTheme="majorHAnsi" w:hAnsiTheme="majorHAnsi" w:cstheme="majorBidi"/>
          <w:sz w:val="23"/>
          <w:szCs w:val="23"/>
        </w:rPr>
        <w:t xml:space="preserve">program. </w:t>
      </w:r>
      <w:r w:rsidR="0042534D" w:rsidRPr="2B258929">
        <w:rPr>
          <w:rFonts w:asciiTheme="majorHAnsi" w:hAnsiTheme="majorHAnsi" w:cstheme="majorBidi"/>
          <w:sz w:val="23"/>
          <w:szCs w:val="23"/>
        </w:rPr>
        <w:t>In the reflection, please include</w:t>
      </w:r>
      <w:r w:rsidRPr="2B258929">
        <w:rPr>
          <w:rFonts w:asciiTheme="majorHAnsi" w:hAnsiTheme="majorHAnsi" w:cstheme="majorBidi"/>
          <w:sz w:val="23"/>
          <w:szCs w:val="23"/>
        </w:rPr>
        <w:t xml:space="preserve"> takeaw</w:t>
      </w:r>
      <w:r w:rsidR="00D70895" w:rsidRPr="2B258929">
        <w:rPr>
          <w:rFonts w:asciiTheme="majorHAnsi" w:hAnsiTheme="majorHAnsi" w:cstheme="majorBidi"/>
          <w:sz w:val="23"/>
          <w:szCs w:val="23"/>
        </w:rPr>
        <w:t>ay messages from the speakers</w:t>
      </w:r>
      <w:r w:rsidR="0042534D" w:rsidRPr="2B258929">
        <w:rPr>
          <w:rFonts w:asciiTheme="majorHAnsi" w:hAnsiTheme="majorHAnsi" w:cstheme="majorBidi"/>
          <w:sz w:val="23"/>
          <w:szCs w:val="23"/>
        </w:rPr>
        <w:t>’ talk</w:t>
      </w:r>
      <w:r w:rsidR="2F39C78E" w:rsidRPr="00AF7971">
        <w:rPr>
          <w:rFonts w:asciiTheme="majorHAnsi" w:hAnsiTheme="majorHAnsi" w:cstheme="majorBidi"/>
          <w:sz w:val="23"/>
          <w:szCs w:val="23"/>
        </w:rPr>
        <w:t>s</w:t>
      </w:r>
      <w:r w:rsidR="00EE36DD" w:rsidRPr="2B258929">
        <w:rPr>
          <w:rFonts w:asciiTheme="majorHAnsi" w:hAnsiTheme="majorHAnsi" w:cstheme="majorBidi"/>
          <w:sz w:val="23"/>
          <w:szCs w:val="23"/>
        </w:rPr>
        <w:t xml:space="preserve"> (</w:t>
      </w:r>
      <w:r w:rsidR="00EE36DD" w:rsidRPr="2B258929">
        <w:rPr>
          <w:rFonts w:asciiTheme="majorHAnsi" w:hAnsiTheme="majorHAnsi" w:cstheme="majorBidi"/>
          <w:i/>
          <w:iCs/>
          <w:sz w:val="23"/>
          <w:szCs w:val="23"/>
        </w:rPr>
        <w:t>Preparing Community College Students for Global Businesses and “All Talent is Local”: Human Capital Opportunities and Challenges for Global Firms in North Carolina</w:t>
      </w:r>
      <w:r w:rsidR="008B786A" w:rsidRPr="2B258929">
        <w:rPr>
          <w:rFonts w:asciiTheme="majorHAnsi" w:hAnsiTheme="majorHAnsi" w:cstheme="majorBidi"/>
          <w:i/>
          <w:iCs/>
          <w:sz w:val="23"/>
          <w:szCs w:val="23"/>
        </w:rPr>
        <w:t xml:space="preserve">) </w:t>
      </w:r>
      <w:r w:rsidR="008B786A" w:rsidRPr="2B258929">
        <w:rPr>
          <w:rFonts w:asciiTheme="majorHAnsi" w:hAnsiTheme="majorHAnsi" w:cstheme="majorBidi"/>
          <w:sz w:val="23"/>
          <w:szCs w:val="23"/>
        </w:rPr>
        <w:t xml:space="preserve">and </w:t>
      </w:r>
      <w:r w:rsidR="00EF4D52" w:rsidRPr="2B258929">
        <w:rPr>
          <w:rFonts w:asciiTheme="majorHAnsi" w:hAnsiTheme="majorHAnsi" w:cstheme="majorBidi"/>
          <w:sz w:val="23"/>
          <w:szCs w:val="23"/>
        </w:rPr>
        <w:t xml:space="preserve">share </w:t>
      </w:r>
      <w:r w:rsidR="0042534D" w:rsidRPr="2B258929">
        <w:rPr>
          <w:rFonts w:asciiTheme="majorHAnsi" w:hAnsiTheme="majorHAnsi" w:cstheme="majorBidi"/>
          <w:sz w:val="23"/>
          <w:szCs w:val="23"/>
        </w:rPr>
        <w:t>how you could</w:t>
      </w:r>
      <w:r w:rsidR="00D70895" w:rsidRPr="2B258929">
        <w:rPr>
          <w:rFonts w:asciiTheme="majorHAnsi" w:hAnsiTheme="majorHAnsi" w:cstheme="majorBidi"/>
          <w:sz w:val="23"/>
          <w:szCs w:val="23"/>
        </w:rPr>
        <w:t xml:space="preserve"> </w:t>
      </w:r>
      <w:r w:rsidR="004E17EE" w:rsidRPr="2B258929">
        <w:rPr>
          <w:rFonts w:asciiTheme="majorHAnsi" w:hAnsiTheme="majorHAnsi" w:cstheme="majorBidi"/>
          <w:sz w:val="23"/>
          <w:szCs w:val="23"/>
        </w:rPr>
        <w:t xml:space="preserve">use the </w:t>
      </w:r>
      <w:r w:rsidR="00D70895" w:rsidRPr="2B258929">
        <w:rPr>
          <w:rFonts w:asciiTheme="majorHAnsi" w:hAnsiTheme="majorHAnsi" w:cstheme="majorBidi"/>
          <w:sz w:val="23"/>
          <w:szCs w:val="23"/>
        </w:rPr>
        <w:t xml:space="preserve">information </w:t>
      </w:r>
      <w:r w:rsidR="004E17EE" w:rsidRPr="2B258929">
        <w:rPr>
          <w:rFonts w:asciiTheme="majorHAnsi" w:hAnsiTheme="majorHAnsi" w:cstheme="majorBidi"/>
          <w:sz w:val="23"/>
          <w:szCs w:val="23"/>
        </w:rPr>
        <w:t xml:space="preserve">within your specific role at your </w:t>
      </w:r>
      <w:r w:rsidR="00EF4D52" w:rsidRPr="2B258929">
        <w:rPr>
          <w:rFonts w:asciiTheme="majorHAnsi" w:hAnsiTheme="majorHAnsi" w:cstheme="majorBidi"/>
          <w:sz w:val="23"/>
          <w:szCs w:val="23"/>
        </w:rPr>
        <w:t>institution</w:t>
      </w:r>
      <w:r w:rsidR="00D70895" w:rsidRPr="2B258929">
        <w:rPr>
          <w:rFonts w:asciiTheme="majorHAnsi" w:hAnsiTheme="majorHAnsi" w:cstheme="majorBidi"/>
          <w:sz w:val="23"/>
          <w:szCs w:val="23"/>
        </w:rPr>
        <w:t>.</w:t>
      </w:r>
      <w:r w:rsidR="00D70895" w:rsidRPr="2B258929">
        <w:rPr>
          <w:rFonts w:asciiTheme="majorHAnsi" w:hAnsiTheme="majorHAnsi" w:cstheme="majorBidi"/>
        </w:rPr>
        <w:t xml:space="preserve"> </w:t>
      </w:r>
    </w:p>
    <w:p w14:paraId="0BE651A6" w14:textId="77777777" w:rsidR="009E5603" w:rsidRDefault="009E5603" w:rsidP="00447F11">
      <w:pPr>
        <w:rPr>
          <w:rFonts w:asciiTheme="majorHAnsi" w:hAnsiTheme="majorHAnsi" w:cstheme="majorHAnsi"/>
          <w:b/>
        </w:rPr>
      </w:pPr>
    </w:p>
    <w:p w14:paraId="1DD70B0C" w14:textId="3AFFA613" w:rsidR="00D70895" w:rsidRPr="004E183A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Section I</w:t>
      </w:r>
      <w:r w:rsidR="00D70895" w:rsidRPr="2B258929">
        <w:rPr>
          <w:rFonts w:asciiTheme="majorHAnsi" w:hAnsiTheme="majorHAnsi" w:cstheme="majorBidi"/>
          <w:b/>
          <w:bCs/>
          <w:sz w:val="23"/>
          <w:szCs w:val="23"/>
        </w:rPr>
        <w:t>I</w:t>
      </w: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: </w:t>
      </w:r>
      <w:r w:rsidR="00EF4D52" w:rsidRPr="2B258929">
        <w:rPr>
          <w:rFonts w:asciiTheme="majorHAnsi" w:hAnsiTheme="majorHAnsi" w:cstheme="majorBidi"/>
          <w:b/>
          <w:bCs/>
          <w:sz w:val="23"/>
          <w:szCs w:val="23"/>
        </w:rPr>
        <w:t>Reading</w:t>
      </w:r>
      <w:r w:rsidR="232CA7A7"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 and Reflection</w:t>
      </w:r>
    </w:p>
    <w:p w14:paraId="368F9AA8" w14:textId="04358A64" w:rsidR="00B504D8" w:rsidRDefault="00D70895" w:rsidP="2B258929">
      <w:pPr>
        <w:rPr>
          <w:rFonts w:asciiTheme="majorHAnsi" w:hAnsiTheme="majorHAnsi" w:cstheme="majorBidi"/>
          <w:sz w:val="23"/>
          <w:szCs w:val="23"/>
          <w:highlight w:val="yellow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Instructions</w:t>
      </w:r>
      <w:r w:rsidRPr="2B258929">
        <w:rPr>
          <w:rFonts w:asciiTheme="majorHAnsi" w:hAnsiTheme="majorHAnsi" w:cstheme="majorBidi"/>
          <w:b/>
          <w:bCs/>
        </w:rPr>
        <w:t xml:space="preserve">: </w:t>
      </w:r>
      <w:r w:rsidRPr="2B258929">
        <w:rPr>
          <w:rFonts w:asciiTheme="majorHAnsi" w:hAnsiTheme="majorHAnsi" w:cstheme="majorBidi"/>
          <w:sz w:val="23"/>
          <w:szCs w:val="23"/>
        </w:rPr>
        <w:t>Rea</w:t>
      </w:r>
      <w:r w:rsidR="00B504D8" w:rsidRPr="2B258929">
        <w:rPr>
          <w:rFonts w:asciiTheme="majorHAnsi" w:hAnsiTheme="majorHAnsi" w:cstheme="majorBidi"/>
          <w:sz w:val="23"/>
          <w:szCs w:val="23"/>
        </w:rPr>
        <w:t xml:space="preserve">d </w:t>
      </w:r>
      <w:r w:rsidR="00B504D8" w:rsidRPr="2B258929">
        <w:rPr>
          <w:rFonts w:asciiTheme="majorHAnsi" w:hAnsiTheme="majorHAnsi" w:cstheme="majorBidi"/>
          <w:b/>
          <w:bCs/>
          <w:sz w:val="23"/>
          <w:szCs w:val="23"/>
        </w:rPr>
        <w:t>North Carolina: Rising Star with a Global Reach</w:t>
      </w:r>
      <w:r w:rsidR="004E17EE" w:rsidRPr="2B258929">
        <w:rPr>
          <w:rFonts w:asciiTheme="majorHAnsi" w:hAnsiTheme="majorHAnsi" w:cstheme="majorBidi"/>
          <w:sz w:val="23"/>
          <w:szCs w:val="23"/>
        </w:rPr>
        <w:t xml:space="preserve"> </w:t>
      </w:r>
      <w:r w:rsidRPr="2B258929">
        <w:rPr>
          <w:rFonts w:asciiTheme="majorHAnsi" w:hAnsiTheme="majorHAnsi" w:cstheme="majorBidi"/>
          <w:sz w:val="23"/>
          <w:szCs w:val="23"/>
        </w:rPr>
        <w:t>and answer the following questio</w:t>
      </w:r>
      <w:r w:rsidR="0032685D">
        <w:rPr>
          <w:rFonts w:asciiTheme="majorHAnsi" w:hAnsiTheme="majorHAnsi" w:cstheme="majorBidi"/>
          <w:sz w:val="23"/>
          <w:szCs w:val="23"/>
        </w:rPr>
        <w:t>n:</w:t>
      </w:r>
    </w:p>
    <w:p w14:paraId="4B5A252E" w14:textId="709A291B" w:rsidR="00B504D8" w:rsidRPr="00B504D8" w:rsidRDefault="00B504D8" w:rsidP="00B504D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3"/>
          <w:szCs w:val="23"/>
        </w:rPr>
      </w:pPr>
      <w:r w:rsidRPr="00B504D8">
        <w:rPr>
          <w:rFonts w:asciiTheme="majorHAnsi" w:hAnsiTheme="majorHAnsi" w:cstheme="majorHAnsi"/>
          <w:sz w:val="23"/>
          <w:szCs w:val="23"/>
        </w:rPr>
        <w:t xml:space="preserve">With the rapid increase in </w:t>
      </w:r>
      <w:r w:rsidR="004506B3">
        <w:rPr>
          <w:rFonts w:asciiTheme="majorHAnsi" w:hAnsiTheme="majorHAnsi" w:cstheme="majorHAnsi"/>
          <w:sz w:val="23"/>
          <w:szCs w:val="23"/>
        </w:rPr>
        <w:t xml:space="preserve">the number of </w:t>
      </w:r>
      <w:r w:rsidRPr="00B504D8">
        <w:rPr>
          <w:rFonts w:asciiTheme="majorHAnsi" w:hAnsiTheme="majorHAnsi" w:cstheme="majorHAnsi"/>
          <w:sz w:val="23"/>
          <w:szCs w:val="23"/>
        </w:rPr>
        <w:t xml:space="preserve">global businesses arriving in North Carolina, </w:t>
      </w:r>
      <w:r>
        <w:rPr>
          <w:rFonts w:asciiTheme="majorHAnsi" w:hAnsiTheme="majorHAnsi" w:cstheme="majorHAnsi"/>
          <w:sz w:val="23"/>
          <w:szCs w:val="23"/>
        </w:rPr>
        <w:t xml:space="preserve">what </w:t>
      </w:r>
      <w:r w:rsidR="00370E65">
        <w:rPr>
          <w:rFonts w:asciiTheme="majorHAnsi" w:hAnsiTheme="majorHAnsi" w:cstheme="majorHAnsi"/>
          <w:sz w:val="23"/>
          <w:szCs w:val="23"/>
        </w:rPr>
        <w:t xml:space="preserve">are some important considerations </w:t>
      </w:r>
      <w:r w:rsidR="004506B3">
        <w:rPr>
          <w:rFonts w:asciiTheme="majorHAnsi" w:hAnsiTheme="majorHAnsi" w:cstheme="majorHAnsi"/>
          <w:sz w:val="23"/>
          <w:szCs w:val="23"/>
        </w:rPr>
        <w:t>as</w:t>
      </w:r>
      <w:r>
        <w:rPr>
          <w:rFonts w:asciiTheme="majorHAnsi" w:hAnsiTheme="majorHAnsi" w:cstheme="majorHAnsi"/>
          <w:sz w:val="23"/>
          <w:szCs w:val="23"/>
        </w:rPr>
        <w:t xml:space="preserve"> community college </w:t>
      </w:r>
      <w:r w:rsidR="004506B3">
        <w:rPr>
          <w:rFonts w:asciiTheme="majorHAnsi" w:hAnsiTheme="majorHAnsi" w:cstheme="majorHAnsi"/>
          <w:sz w:val="23"/>
          <w:szCs w:val="23"/>
        </w:rPr>
        <w:t xml:space="preserve">educators </w:t>
      </w:r>
      <w:r>
        <w:rPr>
          <w:rFonts w:asciiTheme="majorHAnsi" w:hAnsiTheme="majorHAnsi" w:cstheme="majorHAnsi"/>
          <w:sz w:val="23"/>
          <w:szCs w:val="23"/>
        </w:rPr>
        <w:t xml:space="preserve">prepare </w:t>
      </w:r>
      <w:r w:rsidR="007E06A9">
        <w:rPr>
          <w:rFonts w:asciiTheme="majorHAnsi" w:hAnsiTheme="majorHAnsi" w:cstheme="majorHAnsi"/>
          <w:sz w:val="23"/>
          <w:szCs w:val="23"/>
        </w:rPr>
        <w:t xml:space="preserve">their students for the </w:t>
      </w:r>
      <w:r w:rsidR="004506B3">
        <w:rPr>
          <w:rFonts w:asciiTheme="majorHAnsi" w:hAnsiTheme="majorHAnsi" w:cstheme="majorHAnsi"/>
          <w:sz w:val="23"/>
          <w:szCs w:val="23"/>
        </w:rPr>
        <w:t xml:space="preserve">global </w:t>
      </w:r>
      <w:r w:rsidR="007E06A9">
        <w:rPr>
          <w:rFonts w:asciiTheme="majorHAnsi" w:hAnsiTheme="majorHAnsi" w:cstheme="majorHAnsi"/>
          <w:sz w:val="23"/>
          <w:szCs w:val="23"/>
        </w:rPr>
        <w:t>workforce?</w:t>
      </w:r>
    </w:p>
    <w:p w14:paraId="473FAB88" w14:textId="77777777" w:rsidR="00EF4D52" w:rsidRDefault="00EF4D52" w:rsidP="00902E41">
      <w:pPr>
        <w:rPr>
          <w:rFonts w:asciiTheme="majorHAnsi" w:hAnsiTheme="majorHAnsi" w:cs="Arial Narrow"/>
          <w:b/>
          <w:bCs/>
        </w:rPr>
      </w:pPr>
    </w:p>
    <w:p w14:paraId="70A46ABA" w14:textId="1F375DE7" w:rsidR="006828E1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Section III: </w:t>
      </w:r>
      <w:r w:rsidR="004E183A" w:rsidRPr="2B258929">
        <w:rPr>
          <w:rFonts w:asciiTheme="majorHAnsi" w:hAnsiTheme="majorHAnsi" w:cstheme="majorBidi"/>
          <w:b/>
          <w:bCs/>
          <w:sz w:val="23"/>
          <w:szCs w:val="23"/>
        </w:rPr>
        <w:t>TED</w:t>
      </w:r>
      <w:r w:rsidR="00D70895"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x Talk: </w:t>
      </w:r>
      <w:r w:rsidR="0085071C"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Community Colleges and </w:t>
      </w:r>
      <w:r w:rsidR="0016003E" w:rsidRPr="2B258929">
        <w:rPr>
          <w:rFonts w:asciiTheme="majorHAnsi" w:hAnsiTheme="majorHAnsi" w:cstheme="majorBidi"/>
          <w:b/>
          <w:bCs/>
          <w:sz w:val="23"/>
          <w:szCs w:val="23"/>
        </w:rPr>
        <w:t>O</w:t>
      </w:r>
      <w:r w:rsidR="0085071C"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ur </w:t>
      </w:r>
      <w:r w:rsidR="0016003E" w:rsidRPr="2B258929">
        <w:rPr>
          <w:rFonts w:asciiTheme="majorHAnsi" w:hAnsiTheme="majorHAnsi" w:cstheme="majorBidi"/>
          <w:b/>
          <w:bCs/>
          <w:sz w:val="23"/>
          <w:szCs w:val="23"/>
        </w:rPr>
        <w:t>C</w:t>
      </w:r>
      <w:r w:rsidR="0085071C"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ollective </w:t>
      </w:r>
      <w:r w:rsidR="0016003E" w:rsidRPr="2B258929">
        <w:rPr>
          <w:rFonts w:asciiTheme="majorHAnsi" w:hAnsiTheme="majorHAnsi" w:cstheme="majorBidi"/>
          <w:b/>
          <w:bCs/>
          <w:sz w:val="23"/>
          <w:szCs w:val="23"/>
        </w:rPr>
        <w:t>F</w:t>
      </w:r>
      <w:r w:rsidR="0085071C" w:rsidRPr="2B258929">
        <w:rPr>
          <w:rFonts w:asciiTheme="majorHAnsi" w:hAnsiTheme="majorHAnsi" w:cstheme="majorBidi"/>
          <w:b/>
          <w:bCs/>
          <w:sz w:val="23"/>
          <w:szCs w:val="23"/>
        </w:rPr>
        <w:t>uture</w:t>
      </w:r>
    </w:p>
    <w:p w14:paraId="4E2E4B5D" w14:textId="354F22EE" w:rsidR="0085071C" w:rsidRPr="0085071C" w:rsidRDefault="0085071C" w:rsidP="00902E41">
      <w:pPr>
        <w:rPr>
          <w:rFonts w:asciiTheme="majorHAnsi" w:hAnsiTheme="majorHAnsi" w:cstheme="majorHAnsi"/>
          <w:sz w:val="23"/>
          <w:szCs w:val="23"/>
        </w:rPr>
      </w:pPr>
      <w:r w:rsidRPr="00393A17">
        <w:rPr>
          <w:rFonts w:asciiTheme="majorHAnsi" w:hAnsiTheme="majorHAnsi" w:cstheme="majorHAnsi"/>
          <w:bCs/>
          <w:sz w:val="23"/>
          <w:szCs w:val="23"/>
        </w:rPr>
        <w:t>Retrieved from:</w:t>
      </w:r>
      <w:r w:rsidRPr="0085071C">
        <w:t xml:space="preserve"> </w:t>
      </w:r>
      <w:r w:rsidRPr="0085071C">
        <w:rPr>
          <w:rFonts w:asciiTheme="majorHAnsi" w:hAnsiTheme="majorHAnsi" w:cstheme="majorHAnsi"/>
          <w:sz w:val="23"/>
          <w:szCs w:val="23"/>
        </w:rPr>
        <w:t>https://www.youtube.com/watch?v=If7r0LxiWTA</w:t>
      </w:r>
    </w:p>
    <w:p w14:paraId="07790B76" w14:textId="2EF6353F" w:rsidR="007B5FB7" w:rsidRDefault="00A72B75" w:rsidP="002F3F1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3"/>
          <w:szCs w:val="23"/>
        </w:rPr>
      </w:pPr>
      <w:r w:rsidRPr="00B504D8">
        <w:rPr>
          <w:rFonts w:asciiTheme="majorHAnsi" w:hAnsiTheme="majorHAnsi" w:cstheme="majorHAnsi"/>
          <w:bCs/>
          <w:sz w:val="23"/>
          <w:szCs w:val="23"/>
        </w:rPr>
        <w:t>W</w:t>
      </w:r>
      <w:r w:rsidR="007B5FB7" w:rsidRPr="00B504D8">
        <w:rPr>
          <w:rFonts w:asciiTheme="majorHAnsi" w:hAnsiTheme="majorHAnsi" w:cstheme="majorHAnsi"/>
          <w:bCs/>
          <w:sz w:val="23"/>
          <w:szCs w:val="23"/>
        </w:rPr>
        <w:t xml:space="preserve">hat </w:t>
      </w:r>
      <w:r w:rsidR="0085071C" w:rsidRPr="00B504D8">
        <w:rPr>
          <w:rFonts w:asciiTheme="majorHAnsi" w:hAnsiTheme="majorHAnsi" w:cstheme="majorHAnsi"/>
          <w:bCs/>
          <w:sz w:val="23"/>
          <w:szCs w:val="23"/>
        </w:rPr>
        <w:t xml:space="preserve">are your overall reactions to </w:t>
      </w:r>
      <w:r w:rsidR="0085071C" w:rsidRPr="0085071C">
        <w:rPr>
          <w:rFonts w:asciiTheme="majorHAnsi" w:hAnsiTheme="majorHAnsi" w:cstheme="majorHAnsi"/>
          <w:bCs/>
          <w:sz w:val="23"/>
          <w:szCs w:val="23"/>
        </w:rPr>
        <w:t>Heather Wylie</w:t>
      </w:r>
      <w:r w:rsidR="0085071C">
        <w:rPr>
          <w:rFonts w:asciiTheme="majorHAnsi" w:hAnsiTheme="majorHAnsi" w:cstheme="majorHAnsi"/>
          <w:bCs/>
          <w:sz w:val="23"/>
          <w:szCs w:val="23"/>
        </w:rPr>
        <w:t>’s talk?</w:t>
      </w:r>
    </w:p>
    <w:p w14:paraId="7203EB6F" w14:textId="2595B247" w:rsidR="00FD1691" w:rsidRPr="00EE36DD" w:rsidRDefault="0085071C" w:rsidP="00DE3B3C">
      <w:pPr>
        <w:pStyle w:val="ListParagraph"/>
        <w:numPr>
          <w:ilvl w:val="0"/>
          <w:numId w:val="15"/>
        </w:numPr>
        <w:rPr>
          <w:rFonts w:ascii="Arial Narrow" w:hAnsi="Arial Narrow" w:cs="Arial Narrow"/>
          <w:sz w:val="18"/>
          <w:szCs w:val="18"/>
        </w:rPr>
      </w:pPr>
      <w:r w:rsidRPr="2B258929">
        <w:rPr>
          <w:rFonts w:asciiTheme="majorHAnsi" w:hAnsiTheme="majorHAnsi" w:cstheme="majorBidi"/>
          <w:sz w:val="23"/>
          <w:szCs w:val="23"/>
        </w:rPr>
        <w:t>Heather Wylie advocates for a shift from educating to connecting and discussed three main benefits of connecting</w:t>
      </w:r>
      <w:r w:rsidR="000B27B9">
        <w:rPr>
          <w:rFonts w:asciiTheme="majorHAnsi" w:hAnsiTheme="majorHAnsi" w:cstheme="majorBidi"/>
          <w:sz w:val="23"/>
          <w:szCs w:val="23"/>
        </w:rPr>
        <w:t xml:space="preserve"> - </w:t>
      </w:r>
      <w:r w:rsidR="00F35A69" w:rsidRPr="00F35A69">
        <w:rPr>
          <w:rFonts w:asciiTheme="majorHAnsi" w:hAnsiTheme="majorHAnsi" w:cstheme="majorBidi"/>
          <w:sz w:val="23"/>
          <w:szCs w:val="23"/>
        </w:rPr>
        <w:t>agency; recognition of and respect for diversity of knowledge; erasure of the hierarchy between students and teachers</w:t>
      </w:r>
      <w:r w:rsidR="00F11376" w:rsidRPr="2B258929">
        <w:rPr>
          <w:rFonts w:asciiTheme="majorHAnsi" w:hAnsiTheme="majorHAnsi" w:cstheme="majorBidi"/>
          <w:sz w:val="23"/>
          <w:szCs w:val="23"/>
        </w:rPr>
        <w:t xml:space="preserve">. </w:t>
      </w:r>
      <w:r w:rsidR="00EE36DD" w:rsidRPr="2B258929">
        <w:rPr>
          <w:rFonts w:asciiTheme="majorHAnsi" w:hAnsiTheme="majorHAnsi" w:cstheme="majorBidi"/>
          <w:sz w:val="23"/>
          <w:szCs w:val="23"/>
        </w:rPr>
        <w:t>How can these better prepare students for careers at global businesses?</w:t>
      </w:r>
    </w:p>
    <w:sectPr w:rsidR="00FD1691" w:rsidRPr="00EE36DD" w:rsidSect="006828E1">
      <w:headerReference w:type="default" r:id="rId9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E2F0" w14:textId="77777777" w:rsidR="004204D8" w:rsidRDefault="004204D8" w:rsidP="00580CA0">
      <w:r>
        <w:separator/>
      </w:r>
    </w:p>
  </w:endnote>
  <w:endnote w:type="continuationSeparator" w:id="0">
    <w:p w14:paraId="07A5A8EE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EE9" w14:textId="77777777" w:rsidR="004204D8" w:rsidRDefault="004204D8" w:rsidP="00580CA0">
      <w:r>
        <w:separator/>
      </w:r>
    </w:p>
  </w:footnote>
  <w:footnote w:type="continuationSeparator" w:id="0">
    <w:p w14:paraId="21F74E0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633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9CD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CFE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5B1C"/>
    <w:multiLevelType w:val="hybridMultilevel"/>
    <w:tmpl w:val="3A3A2170"/>
    <w:lvl w:ilvl="0" w:tplc="483CB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69F8"/>
    <w:multiLevelType w:val="hybridMultilevel"/>
    <w:tmpl w:val="5E4E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285"/>
    <w:multiLevelType w:val="hybridMultilevel"/>
    <w:tmpl w:val="9ED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864B6"/>
    <w:rsid w:val="000900FA"/>
    <w:rsid w:val="000B27B9"/>
    <w:rsid w:val="000C5F71"/>
    <w:rsid w:val="000D1E32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3CED"/>
    <w:rsid w:val="001549A8"/>
    <w:rsid w:val="00154E81"/>
    <w:rsid w:val="0016003E"/>
    <w:rsid w:val="001605C5"/>
    <w:rsid w:val="00161CEE"/>
    <w:rsid w:val="00193289"/>
    <w:rsid w:val="001B48CB"/>
    <w:rsid w:val="001B7FCD"/>
    <w:rsid w:val="001C3CE2"/>
    <w:rsid w:val="001C4BEB"/>
    <w:rsid w:val="001D3282"/>
    <w:rsid w:val="001D38BC"/>
    <w:rsid w:val="001E15ED"/>
    <w:rsid w:val="001F5798"/>
    <w:rsid w:val="00200C3B"/>
    <w:rsid w:val="002165AF"/>
    <w:rsid w:val="002263E4"/>
    <w:rsid w:val="00233917"/>
    <w:rsid w:val="0023664C"/>
    <w:rsid w:val="00240023"/>
    <w:rsid w:val="00245508"/>
    <w:rsid w:val="00254158"/>
    <w:rsid w:val="0029404E"/>
    <w:rsid w:val="002E58DD"/>
    <w:rsid w:val="002F1702"/>
    <w:rsid w:val="002F3F1F"/>
    <w:rsid w:val="002F47F6"/>
    <w:rsid w:val="002F7D9A"/>
    <w:rsid w:val="003234F2"/>
    <w:rsid w:val="0032685D"/>
    <w:rsid w:val="00335C3C"/>
    <w:rsid w:val="00347910"/>
    <w:rsid w:val="00354D30"/>
    <w:rsid w:val="00357E19"/>
    <w:rsid w:val="00370E65"/>
    <w:rsid w:val="003727AC"/>
    <w:rsid w:val="00380F64"/>
    <w:rsid w:val="00393A17"/>
    <w:rsid w:val="00395177"/>
    <w:rsid w:val="00396374"/>
    <w:rsid w:val="003B0F78"/>
    <w:rsid w:val="003B6F9D"/>
    <w:rsid w:val="003C133E"/>
    <w:rsid w:val="003C1598"/>
    <w:rsid w:val="003D4181"/>
    <w:rsid w:val="003E1C35"/>
    <w:rsid w:val="003F763E"/>
    <w:rsid w:val="0040516C"/>
    <w:rsid w:val="00415EEA"/>
    <w:rsid w:val="004204D8"/>
    <w:rsid w:val="0042534D"/>
    <w:rsid w:val="00447F11"/>
    <w:rsid w:val="004506B3"/>
    <w:rsid w:val="00456436"/>
    <w:rsid w:val="004602BB"/>
    <w:rsid w:val="0046411D"/>
    <w:rsid w:val="004779D8"/>
    <w:rsid w:val="00490074"/>
    <w:rsid w:val="004938AF"/>
    <w:rsid w:val="00496F54"/>
    <w:rsid w:val="004A55D7"/>
    <w:rsid w:val="004C68A6"/>
    <w:rsid w:val="004D36CE"/>
    <w:rsid w:val="004D7099"/>
    <w:rsid w:val="004E17EE"/>
    <w:rsid w:val="004E183A"/>
    <w:rsid w:val="004F7BE1"/>
    <w:rsid w:val="00504DBB"/>
    <w:rsid w:val="00522439"/>
    <w:rsid w:val="00523E20"/>
    <w:rsid w:val="0053567A"/>
    <w:rsid w:val="00536FA8"/>
    <w:rsid w:val="005553E1"/>
    <w:rsid w:val="00580CA0"/>
    <w:rsid w:val="00591EB6"/>
    <w:rsid w:val="005C1AD3"/>
    <w:rsid w:val="005C5B46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828E1"/>
    <w:rsid w:val="00692B22"/>
    <w:rsid w:val="006A251F"/>
    <w:rsid w:val="006A3C65"/>
    <w:rsid w:val="006B789D"/>
    <w:rsid w:val="006C528E"/>
    <w:rsid w:val="006C776E"/>
    <w:rsid w:val="006D1070"/>
    <w:rsid w:val="006E618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B5FB7"/>
    <w:rsid w:val="007D0DBD"/>
    <w:rsid w:val="007D7C0C"/>
    <w:rsid w:val="007E06A9"/>
    <w:rsid w:val="007E2AC5"/>
    <w:rsid w:val="007F267F"/>
    <w:rsid w:val="008045D5"/>
    <w:rsid w:val="00815F13"/>
    <w:rsid w:val="0081631B"/>
    <w:rsid w:val="008166CA"/>
    <w:rsid w:val="0082414A"/>
    <w:rsid w:val="008263BF"/>
    <w:rsid w:val="008419A7"/>
    <w:rsid w:val="0085071C"/>
    <w:rsid w:val="008616DD"/>
    <w:rsid w:val="0088100D"/>
    <w:rsid w:val="008A3F55"/>
    <w:rsid w:val="008A63D6"/>
    <w:rsid w:val="008B786A"/>
    <w:rsid w:val="008E19A3"/>
    <w:rsid w:val="008F597F"/>
    <w:rsid w:val="00902E41"/>
    <w:rsid w:val="009065C7"/>
    <w:rsid w:val="009077BD"/>
    <w:rsid w:val="00907A8B"/>
    <w:rsid w:val="00914EF0"/>
    <w:rsid w:val="00923F09"/>
    <w:rsid w:val="00924A7F"/>
    <w:rsid w:val="00926F5F"/>
    <w:rsid w:val="00947352"/>
    <w:rsid w:val="00954244"/>
    <w:rsid w:val="00954704"/>
    <w:rsid w:val="009615CA"/>
    <w:rsid w:val="00974AED"/>
    <w:rsid w:val="00981B42"/>
    <w:rsid w:val="009874B2"/>
    <w:rsid w:val="009A6DA1"/>
    <w:rsid w:val="009B0051"/>
    <w:rsid w:val="009C11C8"/>
    <w:rsid w:val="009D1737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2B75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4D8B"/>
    <w:rsid w:val="00AF4E66"/>
    <w:rsid w:val="00AF7971"/>
    <w:rsid w:val="00B04F4B"/>
    <w:rsid w:val="00B10462"/>
    <w:rsid w:val="00B129D0"/>
    <w:rsid w:val="00B504D8"/>
    <w:rsid w:val="00B52730"/>
    <w:rsid w:val="00B636C4"/>
    <w:rsid w:val="00B64FB9"/>
    <w:rsid w:val="00B72573"/>
    <w:rsid w:val="00B80691"/>
    <w:rsid w:val="00B91877"/>
    <w:rsid w:val="00BA0E06"/>
    <w:rsid w:val="00BB23E6"/>
    <w:rsid w:val="00BD1ECD"/>
    <w:rsid w:val="00BD2E41"/>
    <w:rsid w:val="00BF4695"/>
    <w:rsid w:val="00C14591"/>
    <w:rsid w:val="00C32489"/>
    <w:rsid w:val="00C4394E"/>
    <w:rsid w:val="00C56017"/>
    <w:rsid w:val="00C63BA5"/>
    <w:rsid w:val="00C64EC7"/>
    <w:rsid w:val="00C87B7E"/>
    <w:rsid w:val="00C9035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70A7E"/>
    <w:rsid w:val="00E865BA"/>
    <w:rsid w:val="00EB2311"/>
    <w:rsid w:val="00EB48D7"/>
    <w:rsid w:val="00EB76C3"/>
    <w:rsid w:val="00EE36DD"/>
    <w:rsid w:val="00EF16D4"/>
    <w:rsid w:val="00EF4D52"/>
    <w:rsid w:val="00EF5A30"/>
    <w:rsid w:val="00F11376"/>
    <w:rsid w:val="00F12833"/>
    <w:rsid w:val="00F17616"/>
    <w:rsid w:val="00F20D88"/>
    <w:rsid w:val="00F275C7"/>
    <w:rsid w:val="00F303C1"/>
    <w:rsid w:val="00F35A69"/>
    <w:rsid w:val="00F5300E"/>
    <w:rsid w:val="00F61A47"/>
    <w:rsid w:val="00F71E43"/>
    <w:rsid w:val="00F72510"/>
    <w:rsid w:val="00F96E9C"/>
    <w:rsid w:val="00F97811"/>
    <w:rsid w:val="00FC14B0"/>
    <w:rsid w:val="00FD1691"/>
    <w:rsid w:val="00FE7A5E"/>
    <w:rsid w:val="0A9124D0"/>
    <w:rsid w:val="134029BC"/>
    <w:rsid w:val="1CC33CC2"/>
    <w:rsid w:val="232CA7A7"/>
    <w:rsid w:val="2652A263"/>
    <w:rsid w:val="2848BB49"/>
    <w:rsid w:val="2B258929"/>
    <w:rsid w:val="2E4A5120"/>
    <w:rsid w:val="2F39C78E"/>
    <w:rsid w:val="3432B210"/>
    <w:rsid w:val="36A1A561"/>
    <w:rsid w:val="3F9CB460"/>
    <w:rsid w:val="42CAC062"/>
    <w:rsid w:val="468B5133"/>
    <w:rsid w:val="4AEFABB4"/>
    <w:rsid w:val="50991F7E"/>
    <w:rsid w:val="513F9538"/>
    <w:rsid w:val="548D63F7"/>
    <w:rsid w:val="614A7535"/>
    <w:rsid w:val="615F12AE"/>
    <w:rsid w:val="63A7D2FD"/>
    <w:rsid w:val="6404EF69"/>
    <w:rsid w:val="6BD51F28"/>
    <w:rsid w:val="70F799B6"/>
    <w:rsid w:val="731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A3CEE60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59-2C8E-4B54-9E08-484BF71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1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Andrew, Hazael</cp:lastModifiedBy>
  <cp:revision>2</cp:revision>
  <cp:lastPrinted>2018-02-14T18:05:00Z</cp:lastPrinted>
  <dcterms:created xsi:type="dcterms:W3CDTF">2021-10-24T20:25:00Z</dcterms:created>
  <dcterms:modified xsi:type="dcterms:W3CDTF">2021-10-24T20:25:00Z</dcterms:modified>
</cp:coreProperties>
</file>